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20" w:rsidRPr="006B0320" w:rsidRDefault="006B0320" w:rsidP="006B0320">
      <w:pPr>
        <w:pStyle w:val="a5"/>
        <w:spacing w:before="150" w:beforeAutospacing="0" w:after="150" w:afterAutospacing="0"/>
        <w:rPr>
          <w:color w:val="555555"/>
          <w:sz w:val="26"/>
          <w:szCs w:val="26"/>
        </w:rPr>
      </w:pPr>
      <w:r w:rsidRPr="006B0320">
        <w:rPr>
          <w:color w:val="555555"/>
          <w:sz w:val="26"/>
          <w:szCs w:val="26"/>
        </w:rPr>
        <w:t>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6B0320" w:rsidRPr="006B0320" w:rsidRDefault="006B0320" w:rsidP="006B0320">
      <w:pPr>
        <w:pStyle w:val="a5"/>
        <w:spacing w:before="150" w:beforeAutospacing="0" w:after="150" w:afterAutospacing="0"/>
        <w:rPr>
          <w:color w:val="555555"/>
          <w:sz w:val="26"/>
          <w:szCs w:val="26"/>
        </w:rPr>
      </w:pPr>
      <w:r w:rsidRPr="006B0320">
        <w:rPr>
          <w:color w:val="555555"/>
          <w:sz w:val="26"/>
          <w:szCs w:val="26"/>
        </w:rPr>
        <w:t>документарная проверка (посредством получения письменных объяснений, истребования документов, экспертизы);</w:t>
      </w:r>
    </w:p>
    <w:p w:rsidR="006B0320" w:rsidRPr="00971EBB" w:rsidRDefault="006B0320" w:rsidP="00971EBB">
      <w:pPr>
        <w:tabs>
          <w:tab w:val="left" w:pos="1397"/>
        </w:tabs>
        <w:spacing w:line="232" w:lineRule="auto"/>
        <w:ind w:right="114"/>
        <w:rPr>
          <w:rFonts w:ascii="Times New Roman" w:hAnsi="Times New Roman" w:cs="Times New Roman"/>
          <w:color w:val="424242"/>
          <w:sz w:val="26"/>
          <w:szCs w:val="26"/>
        </w:rPr>
        <w:sectPr w:rsidR="006B0320" w:rsidRPr="00971EBB">
          <w:pgSz w:w="12130" w:h="17000"/>
          <w:pgMar w:top="100" w:right="640" w:bottom="280" w:left="1160" w:header="720" w:footer="720" w:gutter="0"/>
          <w:cols w:space="720"/>
        </w:sectPr>
      </w:pPr>
      <w:r w:rsidRPr="006B0320">
        <w:rPr>
          <w:rFonts w:ascii="Times New Roman" w:hAnsi="Times New Roman" w:cs="Times New Roman"/>
          <w:color w:val="3B3B3B"/>
          <w:spacing w:val="-1"/>
          <w:sz w:val="26"/>
          <w:szCs w:val="26"/>
        </w:rPr>
        <w:t xml:space="preserve">Администрация 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 xml:space="preserve">при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организации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осуществлении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 xml:space="preserve">контроля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сфере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 xml:space="preserve">благоустройства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получает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на безвозмездной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основе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83838"/>
          <w:w w:val="95"/>
          <w:sz w:val="26"/>
          <w:szCs w:val="26"/>
        </w:rPr>
        <w:t xml:space="preserve">сведения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либо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подведомственных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указанным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организаций,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распоряжении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которых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находятся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эти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сведения, 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межведомственного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информационного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взаимодействия,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том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числе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электронной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форме.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Перечень указанных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документов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сведений, порядок и сроки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их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представления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установлены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утвержденным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распоряжением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Правительства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Российской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Федерации    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от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19.04.2016    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№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724-p    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перечнем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документов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(или)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информации,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63636"/>
          <w:sz w:val="26"/>
          <w:szCs w:val="26"/>
        </w:rPr>
        <w:t>запрашиваемых</w:t>
      </w:r>
      <w:r w:rsidRPr="006B0320">
        <w:rPr>
          <w:rFonts w:ascii="Times New Roman" w:hAnsi="Times New Roman" w:cs="Times New Roman"/>
          <w:color w:val="363636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получаемых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межведомственного информационного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взаимодействия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органами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государственного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контроля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(надзора),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органами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контроля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при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организации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проведении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проверок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государственных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органов,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местного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самоуправления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>либо</w:t>
      </w:r>
      <w:r w:rsidRPr="006B0320">
        <w:rPr>
          <w:rFonts w:ascii="Times New Roman" w:hAnsi="Times New Roman" w:cs="Times New Roman"/>
          <w:color w:val="414141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подведомственных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государственным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или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w w:val="95"/>
          <w:sz w:val="26"/>
          <w:szCs w:val="26"/>
        </w:rPr>
        <w:t>местного</w:t>
      </w:r>
      <w:r w:rsidRPr="006B0320">
        <w:rPr>
          <w:rFonts w:ascii="Times New Roman" w:hAnsi="Times New Roman" w:cs="Times New Roman"/>
          <w:color w:val="444444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самоуправления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>организаций,</w:t>
      </w:r>
      <w:r w:rsidRPr="006B0320">
        <w:rPr>
          <w:rFonts w:ascii="Times New Roman" w:hAnsi="Times New Roman" w:cs="Times New Roman"/>
          <w:color w:val="414141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распоряжении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которых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находятся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эти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информация, а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также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  <w:u w:val="single" w:color="38383F"/>
        </w:rPr>
        <w:t>Правилами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предоставления 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межведомственного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информационного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взаимодействия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документов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(или)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сведений,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получаемых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контрольными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63636"/>
          <w:w w:val="95"/>
          <w:sz w:val="26"/>
          <w:szCs w:val="26"/>
        </w:rPr>
        <w:t>(надзорными)</w:t>
      </w:r>
      <w:r w:rsidRPr="006B0320">
        <w:rPr>
          <w:rFonts w:ascii="Times New Roman" w:hAnsi="Times New Roman" w:cs="Times New Roman"/>
          <w:color w:val="363636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органами</w:t>
      </w:r>
      <w:r w:rsidRPr="006B0320">
        <w:rPr>
          <w:rFonts w:ascii="Times New Roman" w:hAnsi="Times New Roman" w:cs="Times New Roman"/>
          <w:color w:val="3D3D3D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3D3D3D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3B3B3B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64646"/>
          <w:w w:val="95"/>
          <w:sz w:val="26"/>
          <w:szCs w:val="26"/>
        </w:rPr>
        <w:t xml:space="preserve">либо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подведомственных указанным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органам </w:t>
      </w:r>
      <w:r w:rsidRPr="006B0320">
        <w:rPr>
          <w:rFonts w:ascii="Times New Roman" w:hAnsi="Times New Roman" w:cs="Times New Roman"/>
          <w:color w:val="3A3A3A"/>
          <w:w w:val="95"/>
          <w:sz w:val="26"/>
          <w:szCs w:val="26"/>
        </w:rPr>
        <w:t xml:space="preserve">организаций,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 распоряжении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которых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находятся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эти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документы 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 xml:space="preserve">сведения, при организации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осуществлении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pacing w:val="-1"/>
          <w:sz w:val="26"/>
          <w:szCs w:val="26"/>
        </w:rPr>
        <w:t xml:space="preserve">видов государственного </w:t>
      </w:r>
      <w:r w:rsidRPr="006B0320">
        <w:rPr>
          <w:rFonts w:ascii="Times New Roman" w:hAnsi="Times New Roman" w:cs="Times New Roman"/>
          <w:color w:val="3D3D3D"/>
          <w:spacing w:val="-1"/>
          <w:sz w:val="26"/>
          <w:szCs w:val="26"/>
        </w:rPr>
        <w:t xml:space="preserve">контроля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(надзора),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видов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 контроля,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утвержденными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постановлением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Правительства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Российской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Федерации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06.03.2021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№</w:t>
      </w:r>
      <w:r w:rsidRPr="006B0320">
        <w:rPr>
          <w:rFonts w:ascii="Times New Roman" w:hAnsi="Times New Roman" w:cs="Times New Roman"/>
          <w:color w:val="424242"/>
          <w:spacing w:val="2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338</w:t>
      </w:r>
      <w:r w:rsidRPr="006B0320">
        <w:rPr>
          <w:rFonts w:ascii="Times New Roman" w:hAnsi="Times New Roman" w:cs="Times New Roman"/>
          <w:color w:val="3F3F3F"/>
          <w:spacing w:val="57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«О</w:t>
      </w:r>
      <w:r w:rsidRPr="006B0320">
        <w:rPr>
          <w:rFonts w:ascii="Times New Roman" w:hAnsi="Times New Roman" w:cs="Times New Roman"/>
          <w:color w:val="3F3F3F"/>
          <w:spacing w:val="49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межведомственном</w:t>
      </w:r>
      <w:r w:rsidRPr="006B0320">
        <w:rPr>
          <w:rFonts w:ascii="Times New Roman" w:hAnsi="Times New Roman" w:cs="Times New Roman"/>
          <w:color w:val="3D3D3D"/>
          <w:spacing w:val="46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информационном</w:t>
      </w:r>
      <w:r w:rsidRPr="006B0320">
        <w:rPr>
          <w:rFonts w:ascii="Times New Roman" w:hAnsi="Times New Roman" w:cs="Times New Roman"/>
          <w:color w:val="3D3D3D"/>
          <w:spacing w:val="5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взаимодействии</w:t>
      </w:r>
      <w:r w:rsidRPr="006B0320">
        <w:rPr>
          <w:rFonts w:ascii="Times New Roman" w:hAnsi="Times New Roman" w:cs="Times New Roman"/>
          <w:color w:val="3B3B3B"/>
          <w:spacing w:val="5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414141"/>
          <w:spacing w:val="-1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 xml:space="preserve"> осуществления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>государственного контроля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(надзора),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="00971EBB">
        <w:rPr>
          <w:rFonts w:ascii="Times New Roman" w:hAnsi="Times New Roman" w:cs="Times New Roman"/>
          <w:color w:val="414141"/>
          <w:sz w:val="26"/>
          <w:szCs w:val="26"/>
        </w:rPr>
        <w:t>контроля»</w:t>
      </w:r>
      <w:bookmarkStart w:id="0" w:name="_GoBack"/>
      <w:bookmarkEnd w:id="0"/>
    </w:p>
    <w:p w:rsidR="00492F57" w:rsidRDefault="00492F57"/>
    <w:sectPr w:rsidR="0049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27D27"/>
    <w:multiLevelType w:val="multilevel"/>
    <w:tmpl w:val="10A4BF18"/>
    <w:lvl w:ilvl="0">
      <w:start w:val="1"/>
      <w:numFmt w:val="decimal"/>
      <w:lvlText w:val="%1."/>
      <w:lvlJc w:val="left"/>
      <w:pPr>
        <w:ind w:left="4124" w:hanging="282"/>
        <w:jc w:val="right"/>
      </w:pPr>
      <w:rPr>
        <w:rFonts w:hint="default"/>
        <w:b/>
        <w:bCs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7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50" w:hanging="310"/>
        <w:jc w:val="righ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1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C5"/>
    <w:rsid w:val="00492F57"/>
    <w:rsid w:val="0050537E"/>
    <w:rsid w:val="006B0320"/>
    <w:rsid w:val="007510C5"/>
    <w:rsid w:val="009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9D75"/>
  <w15:chartTrackingRefBased/>
  <w15:docId w15:val="{E8632505-65F1-4B73-AA83-6260CFE0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6B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B032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032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6B0320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1656</Characters>
  <Application>Microsoft Office Word</Application>
  <DocSecurity>0</DocSecurity>
  <Lines>13</Lines>
  <Paragraphs>3</Paragraphs>
  <ScaleCrop>false</ScaleCrop>
  <Company>HP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2024-08-10T23:38:00Z</dcterms:created>
  <dcterms:modified xsi:type="dcterms:W3CDTF">2024-08-15T06:29:00Z</dcterms:modified>
</cp:coreProperties>
</file>